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21"/>
      </w:tblGrid>
      <w:tr w:rsidR="00073C1C" w:rsidRPr="00DF6999" w14:paraId="64F41CA0" w14:textId="77777777" w:rsidTr="007E3A28">
        <w:trPr>
          <w:trHeight w:val="821"/>
        </w:trPr>
        <w:tc>
          <w:tcPr>
            <w:tcW w:w="5168" w:type="dxa"/>
            <w:tcBorders>
              <w:tl2br w:val="nil"/>
              <w:tr2bl w:val="nil"/>
            </w:tcBorders>
          </w:tcPr>
          <w:p w14:paraId="30A3167F" w14:textId="77777777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>TRƯỜNG THCS THƯỢNG THANH</w:t>
            </w:r>
          </w:p>
          <w:p w14:paraId="7BA2DA94" w14:textId="6BD3B719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406DE6" wp14:editId="19CCD083">
                      <wp:simplePos x="0" y="0"/>
                      <wp:positionH relativeFrom="column">
                        <wp:posOffset>958215</wp:posOffset>
                      </wp:positionH>
                      <wp:positionV relativeFrom="paragraph">
                        <wp:posOffset>221615</wp:posOffset>
                      </wp:positionV>
                      <wp:extent cx="1189355" cy="6985"/>
                      <wp:effectExtent l="0" t="6350" r="4445" b="1206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9355" cy="69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EF0A1D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7.45pt" to="16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" strokecolor="#5b9bd5 [3204]" strokeweight="1pt">
                      <v:stroke joinstyle="miter"/>
                    </v:line>
                  </w:pict>
                </mc:Fallback>
              </mc:AlternateConten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Năm học 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4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-202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5</w:t>
            </w:r>
          </w:p>
        </w:tc>
        <w:tc>
          <w:tcPr>
            <w:tcW w:w="5169" w:type="dxa"/>
            <w:tcBorders>
              <w:tl2br w:val="nil"/>
              <w:tr2bl w:val="nil"/>
            </w:tcBorders>
          </w:tcPr>
          <w:p w14:paraId="31A854CE" w14:textId="1D9D9115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ĐỀ CƯƠNG ÔN TẬP </w:t>
            </w:r>
            <w:r w:rsidR="003021F4">
              <w:rPr>
                <w:b/>
                <w:bCs/>
                <w:color w:val="auto"/>
                <w:szCs w:val="26"/>
                <w:lang w:val="en-US"/>
              </w:rPr>
              <w:t xml:space="preserve">GIỮA </w:t>
            </w:r>
            <w:r w:rsidRPr="00DF6999">
              <w:rPr>
                <w:b/>
                <w:bCs/>
                <w:color w:val="auto"/>
                <w:szCs w:val="26"/>
                <w:lang w:val="en-US"/>
              </w:rPr>
              <w:t>KÌ I</w:t>
            </w:r>
            <w:r w:rsidR="003021F4">
              <w:rPr>
                <w:b/>
                <w:bCs/>
                <w:color w:val="auto"/>
                <w:szCs w:val="26"/>
                <w:lang w:val="en-US"/>
              </w:rPr>
              <w:t>I</w:t>
            </w:r>
          </w:p>
          <w:p w14:paraId="21CA3230" w14:textId="69FA1593" w:rsidR="00073C1C" w:rsidRPr="00DF6999" w:rsidRDefault="004315A0" w:rsidP="008E463B">
            <w:pPr>
              <w:widowControl/>
              <w:spacing w:after="0" w:line="276" w:lineRule="auto"/>
              <w:jc w:val="center"/>
              <w:rPr>
                <w:b/>
                <w:bCs/>
                <w:color w:val="auto"/>
                <w:szCs w:val="26"/>
                <w:lang w:val="en-US"/>
              </w:rPr>
            </w:pPr>
            <w:r w:rsidRPr="00DF6999">
              <w:rPr>
                <w:b/>
                <w:bCs/>
                <w:color w:val="auto"/>
                <w:szCs w:val="26"/>
                <w:lang w:val="en-US"/>
              </w:rPr>
              <w:t xml:space="preserve">Môn: Tin học </w:t>
            </w:r>
            <w:r w:rsidR="000402C0" w:rsidRPr="00DF6999">
              <w:rPr>
                <w:b/>
                <w:bCs/>
                <w:color w:val="auto"/>
                <w:szCs w:val="26"/>
                <w:lang w:val="en-US"/>
              </w:rPr>
              <w:t>9</w:t>
            </w:r>
          </w:p>
        </w:tc>
      </w:tr>
    </w:tbl>
    <w:p w14:paraId="03FB0104" w14:textId="06818BF4" w:rsidR="00073C1C" w:rsidRDefault="00073C1C" w:rsidP="008E463B">
      <w:pPr>
        <w:pStyle w:val="Heading3"/>
        <w:shd w:val="clear" w:color="auto" w:fill="FFFFFF"/>
        <w:spacing w:beforeAutospacing="0" w:afterAutospacing="0" w:line="276" w:lineRule="auto"/>
        <w:rPr>
          <w:rFonts w:ascii="Times New Roman" w:hAnsi="Times New Roman" w:hint="default"/>
          <w:sz w:val="26"/>
          <w:szCs w:val="26"/>
          <w:shd w:val="clear" w:color="auto" w:fill="FFFFFF"/>
        </w:rPr>
      </w:pPr>
    </w:p>
    <w:p w14:paraId="32E2CC69" w14:textId="77777777" w:rsidR="00B550EB" w:rsidRPr="00B550EB" w:rsidRDefault="00B550EB" w:rsidP="00B550EB">
      <w:pPr>
        <w:rPr>
          <w:lang w:val="en-US" w:eastAsia="zh-CN"/>
        </w:rPr>
      </w:pPr>
    </w:p>
    <w:tbl>
      <w:tblPr>
        <w:tblStyle w:val="TableGrid"/>
        <w:tblW w:w="9634" w:type="dxa"/>
        <w:jc w:val="center"/>
        <w:tblLook w:val="04A0" w:firstRow="1" w:lastRow="0" w:firstColumn="1" w:lastColumn="0" w:noHBand="0" w:noVBand="1"/>
      </w:tblPr>
      <w:tblGrid>
        <w:gridCol w:w="2433"/>
        <w:gridCol w:w="2949"/>
        <w:gridCol w:w="4252"/>
      </w:tblGrid>
      <w:tr w:rsidR="004052FA" w:rsidRPr="00DF6999" w14:paraId="0206A92A" w14:textId="77777777" w:rsidTr="00B550EB">
        <w:trPr>
          <w:trHeight w:val="447"/>
          <w:jc w:val="center"/>
        </w:trPr>
        <w:tc>
          <w:tcPr>
            <w:tcW w:w="2433" w:type="dxa"/>
          </w:tcPr>
          <w:p w14:paraId="04CBC9EB" w14:textId="27503323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Chủ đề</w:t>
            </w:r>
          </w:p>
        </w:tc>
        <w:tc>
          <w:tcPr>
            <w:tcW w:w="2949" w:type="dxa"/>
          </w:tcPr>
          <w:p w14:paraId="190DFE03" w14:textId="4798F304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Tên bài</w:t>
            </w:r>
          </w:p>
        </w:tc>
        <w:tc>
          <w:tcPr>
            <w:tcW w:w="4252" w:type="dxa"/>
          </w:tcPr>
          <w:p w14:paraId="48D67110" w14:textId="16C1BE8E" w:rsidR="004052FA" w:rsidRPr="00DF6999" w:rsidRDefault="004052FA" w:rsidP="00DF6999">
            <w:pPr>
              <w:ind w:left="0" w:firstLine="0"/>
              <w:jc w:val="center"/>
              <w:rPr>
                <w:b/>
                <w:bCs/>
                <w:szCs w:val="26"/>
                <w:lang w:val="en-US" w:eastAsia="zh-CN"/>
              </w:rPr>
            </w:pPr>
            <w:r w:rsidRPr="00DF6999">
              <w:rPr>
                <w:b/>
                <w:bCs/>
                <w:szCs w:val="26"/>
                <w:lang w:val="en-US" w:eastAsia="zh-CN"/>
              </w:rPr>
              <w:t>Nội dung ôn tập</w:t>
            </w:r>
          </w:p>
        </w:tc>
      </w:tr>
      <w:tr w:rsidR="004052FA" w:rsidRPr="00DF6999" w14:paraId="39FBB047" w14:textId="77777777" w:rsidTr="00B550EB">
        <w:trPr>
          <w:trHeight w:val="2751"/>
          <w:jc w:val="center"/>
        </w:trPr>
        <w:tc>
          <w:tcPr>
            <w:tcW w:w="2433" w:type="dxa"/>
          </w:tcPr>
          <w:p w14:paraId="3FED6EBE" w14:textId="77777777" w:rsidR="00DF6999" w:rsidRPr="00B3374A" w:rsidRDefault="00DF6999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</w:p>
          <w:p w14:paraId="68FDF0DA" w14:textId="12BE530E" w:rsidR="004052FA" w:rsidRPr="00B3374A" w:rsidRDefault="004052FA" w:rsidP="00DF6999">
            <w:pPr>
              <w:spacing w:after="0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B3374A">
              <w:rPr>
                <w:szCs w:val="26"/>
                <w:lang w:val="nl-NL" w:eastAsia="zh-CN"/>
              </w:rPr>
              <w:t>Chủ đề 4: Ứng dụng Tin học</w:t>
            </w:r>
          </w:p>
        </w:tc>
        <w:tc>
          <w:tcPr>
            <w:tcW w:w="2949" w:type="dxa"/>
          </w:tcPr>
          <w:p w14:paraId="014FE896" w14:textId="6DB61C1A" w:rsidR="00B3374A" w:rsidRDefault="00B550EB" w:rsidP="00B550EB">
            <w:pPr>
              <w:spacing w:after="0" w:line="360" w:lineRule="auto"/>
              <w:ind w:left="0" w:firstLine="0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Bài 11a: Sử dụng hàm Sumif</w:t>
            </w:r>
          </w:p>
          <w:p w14:paraId="1CF64F65" w14:textId="23EA0EDA" w:rsidR="00B550EB" w:rsidRDefault="00B550EB" w:rsidP="00B550EB">
            <w:pPr>
              <w:spacing w:after="0" w:line="360" w:lineRule="auto"/>
              <w:ind w:left="0" w:firstLine="0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Bài 12a: Sử dụng hàm If</w:t>
            </w:r>
          </w:p>
          <w:p w14:paraId="710DD9E5" w14:textId="2B09559E" w:rsidR="00B550EB" w:rsidRPr="00B3374A" w:rsidRDefault="00B550EB" w:rsidP="00B550EB">
            <w:pPr>
              <w:spacing w:after="0" w:line="360" w:lineRule="auto"/>
              <w:ind w:left="0" w:firstLine="0"/>
              <w:rPr>
                <w:szCs w:val="26"/>
                <w:lang w:val="nl-NL" w:eastAsia="zh-CN"/>
              </w:rPr>
            </w:pPr>
            <w:r>
              <w:rPr>
                <w:szCs w:val="26"/>
                <w:lang w:val="nl-NL" w:eastAsia="zh-CN"/>
              </w:rPr>
              <w:t>- Bài 13a: Hoàn thiện bảng tính quản lí tài chính gia đình.</w:t>
            </w:r>
          </w:p>
        </w:tc>
        <w:tc>
          <w:tcPr>
            <w:tcW w:w="4252" w:type="dxa"/>
          </w:tcPr>
          <w:p w14:paraId="34559FE5" w14:textId="4761D4E2" w:rsidR="00B3374A" w:rsidRDefault="00B550EB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nl-NL" w:eastAsia="zh-CN"/>
              </w:rPr>
            </w:pPr>
            <w:r w:rsidRPr="00B550EB">
              <w:rPr>
                <w:szCs w:val="26"/>
                <w:lang w:val="nl-NL" w:eastAsia="zh-CN"/>
              </w:rPr>
              <w:t>- Cú pháp</w:t>
            </w:r>
            <w:r>
              <w:rPr>
                <w:szCs w:val="26"/>
                <w:lang w:val="nl-NL" w:eastAsia="zh-CN"/>
              </w:rPr>
              <w:t xml:space="preserve"> (các thành phần tham số trong hàm), vai trò và </w:t>
            </w:r>
            <w:r w:rsidRPr="00B550EB">
              <w:rPr>
                <w:szCs w:val="26"/>
                <w:lang w:val="nl-NL" w:eastAsia="zh-CN"/>
              </w:rPr>
              <w:t>ý n</w:t>
            </w:r>
            <w:r>
              <w:rPr>
                <w:szCs w:val="26"/>
                <w:lang w:val="nl-NL" w:eastAsia="zh-CN"/>
              </w:rPr>
              <w:t>ghĩa của hàm Sumif, If, Countif.</w:t>
            </w:r>
          </w:p>
          <w:p w14:paraId="7C573F61" w14:textId="77777777" w:rsidR="00B550EB" w:rsidRDefault="00B550EB" w:rsidP="00DF6999">
            <w:pPr>
              <w:spacing w:after="0" w:line="276" w:lineRule="auto"/>
              <w:ind w:left="0" w:firstLine="0"/>
              <w:jc w:val="left"/>
              <w:rPr>
                <w:spacing w:val="-4"/>
                <w:lang w:val="vi"/>
              </w:rPr>
            </w:pPr>
            <w:r>
              <w:rPr>
                <w:szCs w:val="26"/>
                <w:lang w:val="nl-NL" w:eastAsia="zh-CN"/>
              </w:rPr>
              <w:t xml:space="preserve">- </w:t>
            </w:r>
            <w:r w:rsidRPr="005B6906">
              <w:rPr>
                <w:spacing w:val="-4"/>
                <w:lang w:val="vi"/>
              </w:rPr>
              <w:t xml:space="preserve">Sử dụng được </w:t>
            </w:r>
            <w:r w:rsidRPr="00B550EB">
              <w:rPr>
                <w:spacing w:val="-4"/>
                <w:lang w:val="nl-NL"/>
              </w:rPr>
              <w:t>c</w:t>
            </w:r>
            <w:r>
              <w:rPr>
                <w:spacing w:val="-4"/>
                <w:lang w:val="nl-NL"/>
              </w:rPr>
              <w:t xml:space="preserve">ác hàm Sumif, If, Countif </w:t>
            </w:r>
            <w:r w:rsidRPr="005B6906">
              <w:rPr>
                <w:spacing w:val="-4"/>
                <w:lang w:val="vi"/>
              </w:rPr>
              <w:t xml:space="preserve">theo </w:t>
            </w:r>
            <w:r w:rsidRPr="00B550EB">
              <w:rPr>
                <w:spacing w:val="-4"/>
                <w:lang w:val="nl-NL"/>
              </w:rPr>
              <w:t>c</w:t>
            </w:r>
            <w:r>
              <w:rPr>
                <w:spacing w:val="-4"/>
                <w:lang w:val="nl-NL"/>
              </w:rPr>
              <w:t xml:space="preserve">ác điều </w:t>
            </w:r>
            <w:r w:rsidRPr="005B6906">
              <w:rPr>
                <w:spacing w:val="-4"/>
                <w:lang w:val="vi"/>
              </w:rPr>
              <w:t xml:space="preserve">kiện </w:t>
            </w:r>
            <w:r w:rsidRPr="00B550EB">
              <w:rPr>
                <w:spacing w:val="-4"/>
                <w:lang w:val="nl-NL"/>
              </w:rPr>
              <w:t>k</w:t>
            </w:r>
            <w:r>
              <w:rPr>
                <w:spacing w:val="-4"/>
                <w:lang w:val="nl-NL"/>
              </w:rPr>
              <w:t xml:space="preserve">hác nhau </w:t>
            </w:r>
            <w:r w:rsidRPr="005B6906">
              <w:rPr>
                <w:spacing w:val="-4"/>
                <w:lang w:val="vi"/>
              </w:rPr>
              <w:t>trong giải quyết bài toán thực tế.</w:t>
            </w:r>
          </w:p>
          <w:p w14:paraId="3B6D2C50" w14:textId="2ED4DD28" w:rsidR="00B550EB" w:rsidRPr="00B550EB" w:rsidRDefault="00B550EB" w:rsidP="00DF6999">
            <w:pPr>
              <w:spacing w:after="0" w:line="276" w:lineRule="auto"/>
              <w:ind w:left="0" w:firstLine="0"/>
              <w:jc w:val="left"/>
              <w:rPr>
                <w:szCs w:val="26"/>
                <w:lang w:val="vi" w:eastAsia="zh-CN"/>
              </w:rPr>
            </w:pPr>
            <w:r w:rsidRPr="00B550EB">
              <w:rPr>
                <w:lang w:val="vi" w:eastAsia="zh-CN"/>
              </w:rPr>
              <w:t>- Hoàn thiện bảng tính với các hàm tính toán đã học.</w:t>
            </w:r>
          </w:p>
        </w:tc>
      </w:tr>
    </w:tbl>
    <w:tbl>
      <w:tblPr>
        <w:tblStyle w:val="TableGrid"/>
        <w:tblpPr w:leftFromText="180" w:rightFromText="180" w:vertAnchor="text" w:horzAnchor="page" w:tblpX="958" w:tblpY="156"/>
        <w:tblOverlap w:val="never"/>
        <w:tblW w:w="10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6"/>
        <w:gridCol w:w="3413"/>
        <w:gridCol w:w="3422"/>
      </w:tblGrid>
      <w:tr w:rsidR="00DF6999" w14:paraId="46C312F1" w14:textId="77777777" w:rsidTr="00B550EB">
        <w:trPr>
          <w:trHeight w:val="1621"/>
        </w:trPr>
        <w:tc>
          <w:tcPr>
            <w:tcW w:w="3376" w:type="dxa"/>
            <w:tcBorders>
              <w:tl2br w:val="nil"/>
              <w:tr2bl w:val="nil"/>
            </w:tcBorders>
          </w:tcPr>
          <w:p w14:paraId="088B13AA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1AA35AB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97EA169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45442294" w14:textId="74CB6214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Ban giám hiệu</w:t>
            </w:r>
          </w:p>
          <w:p w14:paraId="61EF5A69" w14:textId="47539A54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D545F0E" w14:textId="77777777" w:rsidR="00B550EB" w:rsidRPr="00DF6999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66C5566" w14:textId="0C38D01D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A949A36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E3E282A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Đỗ Thị Thu Hoài</w:t>
            </w:r>
          </w:p>
        </w:tc>
        <w:tc>
          <w:tcPr>
            <w:tcW w:w="3413" w:type="dxa"/>
            <w:tcBorders>
              <w:tl2br w:val="nil"/>
              <w:tr2bl w:val="nil"/>
            </w:tcBorders>
          </w:tcPr>
          <w:p w14:paraId="5FD52D53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8EE4F24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33B5C5F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19797D1" w14:textId="4A0314A2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Tổ chuyên môn</w:t>
            </w:r>
          </w:p>
          <w:p w14:paraId="5FA80E7B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4D4071B4" w14:textId="58CF946B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2E7DC249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7AEA5E83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D8B9618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Trần Thị Hương Giang</w:t>
            </w:r>
          </w:p>
        </w:tc>
        <w:tc>
          <w:tcPr>
            <w:tcW w:w="3422" w:type="dxa"/>
            <w:tcBorders>
              <w:tl2br w:val="nil"/>
              <w:tr2bl w:val="nil"/>
            </w:tcBorders>
          </w:tcPr>
          <w:p w14:paraId="6C7BDEA2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3FAD420A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BF23B12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1F09F821" w14:textId="1694F7C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Nhóm chuyên môn</w:t>
            </w:r>
          </w:p>
          <w:p w14:paraId="5C80C28F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2B4C71B" w14:textId="29933633" w:rsid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0F93078A" w14:textId="77777777" w:rsidR="00B550EB" w:rsidRDefault="00B550EB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6A545500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</w:p>
          <w:p w14:paraId="561034B6" w14:textId="77777777" w:rsidR="00DF6999" w:rsidRPr="00DF6999" w:rsidRDefault="00DF6999" w:rsidP="00AE189C">
            <w:pPr>
              <w:pStyle w:val="NormalWeb"/>
              <w:widowControl/>
              <w:spacing w:before="0" w:beforeAutospacing="0" w:after="0" w:afterAutospacing="0"/>
              <w:ind w:right="45"/>
              <w:jc w:val="center"/>
              <w:rPr>
                <w:b/>
                <w:bCs/>
              </w:rPr>
            </w:pPr>
            <w:r w:rsidRPr="00DF6999">
              <w:rPr>
                <w:b/>
                <w:bCs/>
              </w:rPr>
              <w:t>Nguyễn Thị Thu</w:t>
            </w:r>
          </w:p>
        </w:tc>
      </w:tr>
    </w:tbl>
    <w:p w14:paraId="7BBC18A6" w14:textId="77777777" w:rsidR="00DF6999" w:rsidRPr="00DF6999" w:rsidRDefault="00DF6999" w:rsidP="004052FA">
      <w:pPr>
        <w:rPr>
          <w:szCs w:val="26"/>
          <w:lang w:eastAsia="zh-CN"/>
        </w:rPr>
      </w:pPr>
    </w:p>
    <w:sectPr w:rsidR="00DF6999" w:rsidRPr="00DF6999" w:rsidSect="00B550EB">
      <w:footerReference w:type="default" r:id="rId9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0795" w14:textId="77777777" w:rsidR="007523EC" w:rsidRDefault="007523EC">
      <w:pPr>
        <w:spacing w:line="240" w:lineRule="auto"/>
      </w:pPr>
      <w:r>
        <w:separator/>
      </w:r>
    </w:p>
  </w:endnote>
  <w:endnote w:type="continuationSeparator" w:id="0">
    <w:p w14:paraId="55A6259D" w14:textId="77777777" w:rsidR="007523EC" w:rsidRDefault="007523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3216" w14:textId="68E59B1D" w:rsidR="000B1182" w:rsidRDefault="000B1182">
    <w:pPr>
      <w:pStyle w:val="Footer"/>
      <w:jc w:val="center"/>
    </w:pPr>
  </w:p>
  <w:p w14:paraId="2DBD194D" w14:textId="77777777" w:rsidR="000B1182" w:rsidRDefault="000B1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3ABAD" w14:textId="77777777" w:rsidR="007523EC" w:rsidRDefault="007523EC">
      <w:pPr>
        <w:spacing w:after="0"/>
      </w:pPr>
      <w:r>
        <w:separator/>
      </w:r>
    </w:p>
  </w:footnote>
  <w:footnote w:type="continuationSeparator" w:id="0">
    <w:p w14:paraId="41154067" w14:textId="77777777" w:rsidR="007523EC" w:rsidRDefault="007523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74EC9E9"/>
    <w:multiLevelType w:val="singleLevel"/>
    <w:tmpl w:val="A74EC9E9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3B44027"/>
    <w:multiLevelType w:val="singleLevel"/>
    <w:tmpl w:val="B3B44027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2351E79"/>
    <w:multiLevelType w:val="singleLevel"/>
    <w:tmpl w:val="C2351E79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F9AD303B"/>
    <w:multiLevelType w:val="singleLevel"/>
    <w:tmpl w:val="F9AD303B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FA9AADA2"/>
    <w:multiLevelType w:val="singleLevel"/>
    <w:tmpl w:val="FA9AADA2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0125724"/>
    <w:multiLevelType w:val="multilevel"/>
    <w:tmpl w:val="825A4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4AD2335"/>
    <w:multiLevelType w:val="hybridMultilevel"/>
    <w:tmpl w:val="8F9CB6B8"/>
    <w:lvl w:ilvl="0" w:tplc="CC5692EA">
      <w:numFmt w:val="bullet"/>
      <w:lvlText w:val="–"/>
      <w:lvlJc w:val="left"/>
      <w:pPr>
        <w:ind w:left="135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0E3C23"/>
    <w:multiLevelType w:val="multilevel"/>
    <w:tmpl w:val="B5C6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E16089"/>
    <w:multiLevelType w:val="multilevel"/>
    <w:tmpl w:val="71C88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BD104"/>
    <w:multiLevelType w:val="singleLevel"/>
    <w:tmpl w:val="2D6BD104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2F32CBE5"/>
    <w:multiLevelType w:val="singleLevel"/>
    <w:tmpl w:val="2F32CBE5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F7B4DEF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E79C1"/>
    <w:multiLevelType w:val="multilevel"/>
    <w:tmpl w:val="34DE79C1"/>
    <w:lvl w:ilvl="0">
      <w:start w:val="1"/>
      <w:numFmt w:val="upperLetter"/>
      <w:lvlText w:val="%1."/>
      <w:lvlJc w:val="left"/>
      <w:pPr>
        <w:ind w:left="73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50" w:hanging="360"/>
      </w:pPr>
    </w:lvl>
    <w:lvl w:ilvl="2">
      <w:start w:val="1"/>
      <w:numFmt w:val="lowerRoman"/>
      <w:lvlText w:val="%3."/>
      <w:lvlJc w:val="right"/>
      <w:pPr>
        <w:ind w:left="2170" w:hanging="180"/>
      </w:pPr>
    </w:lvl>
    <w:lvl w:ilvl="3">
      <w:start w:val="1"/>
      <w:numFmt w:val="decimal"/>
      <w:lvlText w:val="%4."/>
      <w:lvlJc w:val="left"/>
      <w:pPr>
        <w:ind w:left="2890" w:hanging="360"/>
      </w:pPr>
    </w:lvl>
    <w:lvl w:ilvl="4">
      <w:start w:val="1"/>
      <w:numFmt w:val="lowerLetter"/>
      <w:lvlText w:val="%5."/>
      <w:lvlJc w:val="left"/>
      <w:pPr>
        <w:ind w:left="3610" w:hanging="360"/>
      </w:pPr>
    </w:lvl>
    <w:lvl w:ilvl="5">
      <w:start w:val="1"/>
      <w:numFmt w:val="lowerRoman"/>
      <w:lvlText w:val="%6."/>
      <w:lvlJc w:val="right"/>
      <w:pPr>
        <w:ind w:left="4330" w:hanging="180"/>
      </w:pPr>
    </w:lvl>
    <w:lvl w:ilvl="6">
      <w:start w:val="1"/>
      <w:numFmt w:val="decimal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3" w15:restartNumberingAfterBreak="0">
    <w:nsid w:val="552410E4"/>
    <w:multiLevelType w:val="hybridMultilevel"/>
    <w:tmpl w:val="B3B223D4"/>
    <w:lvl w:ilvl="0" w:tplc="CC0099B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1CA56"/>
    <w:multiLevelType w:val="singleLevel"/>
    <w:tmpl w:val="5781CA56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59F41EA3"/>
    <w:multiLevelType w:val="multilevel"/>
    <w:tmpl w:val="0ACC9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B53DFD"/>
    <w:multiLevelType w:val="singleLevel"/>
    <w:tmpl w:val="5CB53DFD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6A190960"/>
    <w:multiLevelType w:val="multilevel"/>
    <w:tmpl w:val="AF0A9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41CAAD"/>
    <w:multiLevelType w:val="singleLevel"/>
    <w:tmpl w:val="7041CAAD"/>
    <w:lvl w:ilvl="0">
      <w:start w:val="1"/>
      <w:numFmt w:val="upperLetter"/>
      <w:suff w:val="space"/>
      <w:lvlText w:val="%1."/>
      <w:lvlJc w:val="left"/>
    </w:lvl>
  </w:abstractNum>
  <w:abstractNum w:abstractNumId="19" w15:restartNumberingAfterBreak="0">
    <w:nsid w:val="727DC175"/>
    <w:multiLevelType w:val="singleLevel"/>
    <w:tmpl w:val="727DC175"/>
    <w:lvl w:ilvl="0">
      <w:start w:val="1"/>
      <w:numFmt w:val="upperLetter"/>
      <w:suff w:val="space"/>
      <w:lvlText w:val="%1."/>
      <w:lvlJc w:val="left"/>
    </w:lvl>
  </w:abstractNum>
  <w:abstractNum w:abstractNumId="20" w15:restartNumberingAfterBreak="0">
    <w:nsid w:val="73044379"/>
    <w:multiLevelType w:val="multilevel"/>
    <w:tmpl w:val="73044379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9"/>
  </w:num>
  <w:num w:numId="8">
    <w:abstractNumId w:val="4"/>
  </w:num>
  <w:num w:numId="9">
    <w:abstractNumId w:val="10"/>
  </w:num>
  <w:num w:numId="10">
    <w:abstractNumId w:val="1"/>
  </w:num>
  <w:num w:numId="11">
    <w:abstractNumId w:val="18"/>
  </w:num>
  <w:num w:numId="12">
    <w:abstractNumId w:val="16"/>
  </w:num>
  <w:num w:numId="13">
    <w:abstractNumId w:val="14"/>
  </w:num>
  <w:num w:numId="14">
    <w:abstractNumId w:val="15"/>
  </w:num>
  <w:num w:numId="15">
    <w:abstractNumId w:val="8"/>
  </w:num>
  <w:num w:numId="16">
    <w:abstractNumId w:val="5"/>
  </w:num>
  <w:num w:numId="17">
    <w:abstractNumId w:val="7"/>
  </w:num>
  <w:num w:numId="18">
    <w:abstractNumId w:val="11"/>
  </w:num>
  <w:num w:numId="19">
    <w:abstractNumId w:val="13"/>
  </w:num>
  <w:num w:numId="20">
    <w:abstractNumId w:val="1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F843AC6"/>
    <w:rsid w:val="000402C0"/>
    <w:rsid w:val="00073C1C"/>
    <w:rsid w:val="000B1182"/>
    <w:rsid w:val="0010041E"/>
    <w:rsid w:val="00120161"/>
    <w:rsid w:val="001930A1"/>
    <w:rsid w:val="002E4E5C"/>
    <w:rsid w:val="003021F4"/>
    <w:rsid w:val="00302917"/>
    <w:rsid w:val="003D5032"/>
    <w:rsid w:val="004052FA"/>
    <w:rsid w:val="00417564"/>
    <w:rsid w:val="004315A0"/>
    <w:rsid w:val="005F399D"/>
    <w:rsid w:val="00655927"/>
    <w:rsid w:val="006E0450"/>
    <w:rsid w:val="007523EC"/>
    <w:rsid w:val="00785BF7"/>
    <w:rsid w:val="007E3A28"/>
    <w:rsid w:val="008E463B"/>
    <w:rsid w:val="00B3374A"/>
    <w:rsid w:val="00B37BCD"/>
    <w:rsid w:val="00B550EB"/>
    <w:rsid w:val="00BA0512"/>
    <w:rsid w:val="00C2031F"/>
    <w:rsid w:val="00C37B06"/>
    <w:rsid w:val="00CA669E"/>
    <w:rsid w:val="00D03DAB"/>
    <w:rsid w:val="00DF2EF1"/>
    <w:rsid w:val="00DF6999"/>
    <w:rsid w:val="00E15BF8"/>
    <w:rsid w:val="00FD780A"/>
    <w:rsid w:val="2690419B"/>
    <w:rsid w:val="35A3357C"/>
    <w:rsid w:val="4C2C62A9"/>
    <w:rsid w:val="652D418B"/>
    <w:rsid w:val="789B05DF"/>
    <w:rsid w:val="7C50216B"/>
    <w:rsid w:val="7F84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6A881C7"/>
  <w15:docId w15:val="{33792AD1-E1EA-4279-9687-206203AE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04" w:line="270" w:lineRule="auto"/>
      <w:ind w:left="10" w:hanging="10"/>
      <w:jc w:val="both"/>
    </w:pPr>
    <w:rPr>
      <w:rFonts w:eastAsia="Times New Roman"/>
      <w:color w:val="000000"/>
      <w:sz w:val="26"/>
      <w:szCs w:val="22"/>
    </w:rPr>
  </w:style>
  <w:style w:type="paragraph" w:styleId="Heading3">
    <w:name w:val="heading 3"/>
    <w:next w:val="Normal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7"/>
      <w:szCs w:val="27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5592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B1182"/>
    <w:rPr>
      <w:rFonts w:eastAsia="Times New Roman"/>
      <w:color w:val="000000"/>
      <w:sz w:val="26"/>
      <w:szCs w:val="22"/>
    </w:rPr>
  </w:style>
  <w:style w:type="paragraph" w:styleId="Footer">
    <w:name w:val="footer"/>
    <w:basedOn w:val="Normal"/>
    <w:link w:val="FooterChar"/>
    <w:uiPriority w:val="99"/>
    <w:rsid w:val="000B11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1182"/>
    <w:rPr>
      <w:rFonts w:eastAsia="Times New Roman"/>
      <w:color w:val="000000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1F977C-9EC2-4B27-857E-88185A659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thu nguyễn</cp:lastModifiedBy>
  <cp:revision>2</cp:revision>
  <dcterms:created xsi:type="dcterms:W3CDTF">2025-03-04T14:05:00Z</dcterms:created>
  <dcterms:modified xsi:type="dcterms:W3CDTF">2025-03-04T14:05:00Z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1C515EB6DEAE4AA18F3D33A593BB3DC9_13</vt:lpwstr>
  </property>
</Properties>
</file>